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35" w:rsidRDefault="00713A35" w:rsidP="00713A35">
      <w:pPr>
        <w:pStyle w:val="berschrift2"/>
        <w:spacing w:before="0" w:line="240" w:lineRule="auto"/>
        <w:rPr>
          <w:rFonts w:ascii="Arial" w:hAnsi="Arial" w:cs="Arial"/>
          <w:bCs/>
          <w:color w:val="auto"/>
          <w:sz w:val="44"/>
          <w:szCs w:val="44"/>
        </w:rPr>
      </w:pPr>
      <w:bookmarkStart w:id="0" w:name="_GoBack"/>
      <w:bookmarkEnd w:id="0"/>
    </w:p>
    <w:p w:rsidR="00DA6A56" w:rsidRPr="00F27641" w:rsidRDefault="00DA6A56" w:rsidP="00DA6A56">
      <w:pPr>
        <w:pStyle w:val="berschrift2"/>
        <w:spacing w:before="0" w:line="240" w:lineRule="auto"/>
        <w:rPr>
          <w:rFonts w:ascii="Arial" w:eastAsia="Times New Roman" w:hAnsi="Arial" w:cs="Arial"/>
          <w:b w:val="0"/>
          <w:color w:val="auto"/>
          <w:sz w:val="21"/>
          <w:szCs w:val="20"/>
          <w:lang w:eastAsia="de-DE"/>
        </w:rPr>
      </w:pPr>
      <w:r w:rsidRPr="00F27641">
        <w:rPr>
          <w:rFonts w:ascii="Arial" w:hAnsi="Arial" w:cs="Arial"/>
          <w:bCs/>
          <w:color w:val="auto"/>
          <w:sz w:val="44"/>
          <w:szCs w:val="44"/>
        </w:rPr>
        <w:t>Informationen nach Art. 13 DSGVO zur Dokumentation Ihres Schießtrainings</w:t>
      </w:r>
      <w:r w:rsidRPr="00F27641">
        <w:rPr>
          <w:rFonts w:ascii="Arial" w:hAnsi="Arial" w:cs="Arial"/>
          <w:bCs/>
          <w:color w:val="auto"/>
          <w:sz w:val="44"/>
          <w:szCs w:val="44"/>
        </w:rPr>
        <w:br/>
      </w:r>
      <w:r w:rsidRPr="00F27641">
        <w:rPr>
          <w:rFonts w:ascii="Arial" w:hAnsi="Arial" w:cs="Arial"/>
          <w:bCs/>
          <w:color w:val="auto"/>
          <w:sz w:val="44"/>
          <w:szCs w:val="44"/>
        </w:rPr>
        <w:br/>
      </w:r>
      <w:r w:rsidR="009A05A9">
        <w:rPr>
          <w:rFonts w:ascii="Arial" w:hAnsi="Arial" w:cs="Arial"/>
          <w:bCs/>
          <w:color w:val="auto"/>
          <w:sz w:val="32"/>
          <w:szCs w:val="32"/>
        </w:rPr>
        <w:t>Bayerischer Sportschützenbund e. V.</w:t>
      </w:r>
    </w:p>
    <w:p w:rsidR="00DA6A56" w:rsidRPr="00F27641" w:rsidRDefault="00DA6A56" w:rsidP="00DA6A56">
      <w:pPr>
        <w:rPr>
          <w:rFonts w:ascii="Arial" w:hAnsi="Arial" w:cs="Arial"/>
          <w:lang w:eastAsia="de-DE"/>
        </w:rPr>
      </w:pPr>
    </w:p>
    <w:p w:rsidR="00DA6A56" w:rsidRPr="00F27641" w:rsidRDefault="00DA6A56" w:rsidP="00DA6A5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F27641">
        <w:rPr>
          <w:rFonts w:ascii="Arial" w:eastAsia="Times New Roman" w:hAnsi="Arial" w:cs="Arial"/>
          <w:sz w:val="28"/>
          <w:szCs w:val="28"/>
          <w:lang w:eastAsia="de-DE"/>
        </w:rPr>
        <w:t>Liebe Mitglieder, liebe Gäste,</w:t>
      </w:r>
    </w:p>
    <w:p w:rsidR="00DA6A56" w:rsidRPr="00F27641" w:rsidRDefault="00DA6A56" w:rsidP="00DA6A5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DA6A56" w:rsidRPr="00F27641" w:rsidRDefault="00DA6A56" w:rsidP="00DA6A5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F27641">
        <w:rPr>
          <w:rFonts w:ascii="Arial" w:eastAsia="Times New Roman" w:hAnsi="Arial" w:cs="Arial"/>
          <w:sz w:val="28"/>
          <w:szCs w:val="28"/>
          <w:lang w:eastAsia="de-DE"/>
        </w:rPr>
        <w:t>danke, dass Sie durch die Beachtung der Hygieneregeln dazu beitragen, dass wir den Schießbetrieb auf d</w:t>
      </w:r>
      <w:r w:rsidR="00AB304A">
        <w:rPr>
          <w:rFonts w:ascii="Arial" w:eastAsia="Times New Roman" w:hAnsi="Arial" w:cs="Arial"/>
          <w:sz w:val="28"/>
          <w:szCs w:val="28"/>
          <w:lang w:eastAsia="de-DE"/>
        </w:rPr>
        <w:t xml:space="preserve">ieser Anlage sicher durchführen </w:t>
      </w:r>
      <w:r w:rsidRPr="00F27641">
        <w:rPr>
          <w:rFonts w:ascii="Arial" w:eastAsia="Times New Roman" w:hAnsi="Arial" w:cs="Arial"/>
          <w:sz w:val="28"/>
          <w:szCs w:val="28"/>
          <w:lang w:eastAsia="de-DE"/>
        </w:rPr>
        <w:t xml:space="preserve">können. </w:t>
      </w:r>
    </w:p>
    <w:p w:rsidR="00DA6A56" w:rsidRPr="00F27641" w:rsidRDefault="00DA6A56" w:rsidP="00DA6A5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DA6A56" w:rsidRPr="00F27641" w:rsidRDefault="00DA6A56" w:rsidP="00DA6A5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F27641">
        <w:rPr>
          <w:rFonts w:ascii="Arial" w:eastAsia="Times New Roman" w:hAnsi="Arial" w:cs="Arial"/>
          <w:sz w:val="28"/>
          <w:szCs w:val="28"/>
          <w:lang w:eastAsia="de-DE"/>
        </w:rPr>
        <w:t>Dennoch können wir nicht dafür garantieren, dass die getroffenen Maßnahmen einen vollumfänglichen Schutz vor einer Ansteckung mit Sars-CoV</w:t>
      </w:r>
      <w:r>
        <w:rPr>
          <w:rFonts w:ascii="Arial" w:eastAsia="Times New Roman" w:hAnsi="Arial" w:cs="Arial"/>
          <w:sz w:val="28"/>
          <w:szCs w:val="28"/>
          <w:lang w:eastAsia="de-DE"/>
        </w:rPr>
        <w:t>-</w:t>
      </w:r>
      <w:r w:rsidRPr="00F27641">
        <w:rPr>
          <w:rFonts w:ascii="Arial" w:eastAsia="Times New Roman" w:hAnsi="Arial" w:cs="Arial"/>
          <w:sz w:val="28"/>
          <w:szCs w:val="28"/>
          <w:lang w:eastAsia="de-DE"/>
        </w:rPr>
        <w:t>2 bieten.</w:t>
      </w:r>
    </w:p>
    <w:p w:rsidR="00DA6A56" w:rsidRPr="00F27641" w:rsidRDefault="00DA6A56" w:rsidP="00DA6A5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DA6A56" w:rsidRPr="00F27641" w:rsidRDefault="00DA6A56" w:rsidP="00DA6A5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F27641">
        <w:rPr>
          <w:rFonts w:ascii="Arial" w:eastAsia="Times New Roman" w:hAnsi="Arial" w:cs="Arial"/>
          <w:sz w:val="28"/>
          <w:szCs w:val="28"/>
          <w:lang w:eastAsia="de-DE"/>
        </w:rPr>
        <w:t xml:space="preserve">Um Sie und uns vor einer weiteren Ausbreitung von Covid-19 zu schützen, dokumentieren wir Ihren Aufenthalt bei uns. Dazu notieren wir Ihren Namen und Ihre Telefonnummer oder Ihre E-Mail-Adresse sowie die Zeit Ihres Aufenthalts bei uns. </w:t>
      </w:r>
    </w:p>
    <w:p w:rsidR="00DA6A56" w:rsidRPr="00F27641" w:rsidRDefault="00DA6A56" w:rsidP="00DA6A5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DA6A56" w:rsidRPr="00F27641" w:rsidRDefault="00DA6A56" w:rsidP="00DA6A5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F27641">
        <w:rPr>
          <w:rFonts w:ascii="Arial" w:eastAsia="Times New Roman" w:hAnsi="Arial" w:cs="Arial"/>
          <w:sz w:val="28"/>
          <w:szCs w:val="28"/>
          <w:lang w:eastAsia="de-DE"/>
        </w:rPr>
        <w:t>So können wir Sie im Fall der F</w:t>
      </w:r>
      <w:r w:rsidR="00AB304A">
        <w:rPr>
          <w:rFonts w:ascii="Arial" w:eastAsia="Times New Roman" w:hAnsi="Arial" w:cs="Arial"/>
          <w:sz w:val="28"/>
          <w:szCs w:val="28"/>
          <w:lang w:eastAsia="de-DE"/>
        </w:rPr>
        <w:t>älle informieren, wenn Sie bei I</w:t>
      </w:r>
      <w:r w:rsidRPr="00F27641">
        <w:rPr>
          <w:rFonts w:ascii="Arial" w:eastAsia="Times New Roman" w:hAnsi="Arial" w:cs="Arial"/>
          <w:sz w:val="28"/>
          <w:szCs w:val="28"/>
          <w:lang w:eastAsia="de-DE"/>
        </w:rPr>
        <w:t xml:space="preserve">hrem Aufenthalt in unserer Schießanlage mit einer infizierten Person Kontakt hatten. Sollte bei Ihnen eine Infektion festgestellt werden, können wir </w:t>
      </w:r>
      <w:r>
        <w:rPr>
          <w:rFonts w:ascii="Arial" w:eastAsia="Times New Roman" w:hAnsi="Arial" w:cs="Arial"/>
          <w:sz w:val="28"/>
          <w:szCs w:val="28"/>
          <w:lang w:eastAsia="de-DE"/>
        </w:rPr>
        <w:t>dem</w:t>
      </w:r>
      <w:r w:rsidRPr="00F27641">
        <w:rPr>
          <w:rFonts w:ascii="Arial" w:eastAsia="Times New Roman" w:hAnsi="Arial" w:cs="Arial"/>
          <w:sz w:val="28"/>
          <w:szCs w:val="28"/>
          <w:lang w:eastAsia="de-DE"/>
        </w:rPr>
        <w:t xml:space="preserve">entsprechend die anderen Besucher über die Gefährdung informieren. </w:t>
      </w:r>
      <w:r w:rsidRPr="00F27641">
        <w:rPr>
          <w:rFonts w:ascii="Arial" w:eastAsia="Times New Roman" w:hAnsi="Arial" w:cs="Arial"/>
          <w:sz w:val="28"/>
          <w:szCs w:val="28"/>
          <w:lang w:eastAsia="de-DE"/>
        </w:rPr>
        <w:br/>
        <w:t xml:space="preserve">Ihr Name wird in diesem Fall nicht genannt. </w:t>
      </w:r>
    </w:p>
    <w:p w:rsidR="00DA6A56" w:rsidRPr="00F27641" w:rsidRDefault="00DA6A56" w:rsidP="00DA6A5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DA6A56" w:rsidRPr="00F27641" w:rsidRDefault="000D187D" w:rsidP="00DA6A5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Ihre Daten werden nach 4</w:t>
      </w:r>
      <w:r w:rsidR="00DA6A56" w:rsidRPr="00F27641">
        <w:rPr>
          <w:rFonts w:ascii="Arial" w:eastAsia="Times New Roman" w:hAnsi="Arial" w:cs="Arial"/>
          <w:sz w:val="28"/>
          <w:szCs w:val="28"/>
          <w:lang w:eastAsia="de-DE"/>
        </w:rPr>
        <w:t xml:space="preserve"> Wochen gelöscht. </w:t>
      </w:r>
    </w:p>
    <w:p w:rsidR="00DA6A56" w:rsidRPr="00F27641" w:rsidRDefault="00DA6A56" w:rsidP="00DA6A5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DA6A56" w:rsidRPr="00F27641" w:rsidRDefault="00DA6A56" w:rsidP="00DA6A5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F27641">
        <w:rPr>
          <w:rFonts w:ascii="Arial" w:eastAsia="Times New Roman" w:hAnsi="Arial" w:cs="Arial"/>
          <w:sz w:val="28"/>
          <w:szCs w:val="28"/>
          <w:lang w:eastAsia="de-DE"/>
        </w:rPr>
        <w:t xml:space="preserve">Rechtsgrundlage für die Dokumentation ist Art. 6 Abs. 1 </w:t>
      </w:r>
      <w:proofErr w:type="spellStart"/>
      <w:r w:rsidRPr="00F27641">
        <w:rPr>
          <w:rFonts w:ascii="Arial" w:eastAsia="Times New Roman" w:hAnsi="Arial" w:cs="Arial"/>
          <w:sz w:val="28"/>
          <w:szCs w:val="28"/>
          <w:lang w:eastAsia="de-DE"/>
        </w:rPr>
        <w:t>lit</w:t>
      </w:r>
      <w:proofErr w:type="spellEnd"/>
      <w:r w:rsidRPr="00F27641">
        <w:rPr>
          <w:rFonts w:ascii="Arial" w:eastAsia="Times New Roman" w:hAnsi="Arial" w:cs="Arial"/>
          <w:sz w:val="28"/>
          <w:szCs w:val="28"/>
          <w:lang w:eastAsia="de-DE"/>
        </w:rPr>
        <w:t xml:space="preserve">. f) der Datenschutzgrundverordnung (DSGVO). </w:t>
      </w:r>
    </w:p>
    <w:p w:rsidR="00DA6A56" w:rsidRPr="00F27641" w:rsidRDefault="00DA6A56" w:rsidP="00DA6A5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02026B" w:rsidRDefault="00DA6A56" w:rsidP="00F649E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F27641">
        <w:rPr>
          <w:rFonts w:ascii="Arial" w:eastAsia="Times New Roman" w:hAnsi="Arial" w:cs="Arial"/>
          <w:sz w:val="28"/>
          <w:szCs w:val="28"/>
          <w:lang w:eastAsia="de-DE"/>
        </w:rPr>
        <w:t>Ihnen steht das Recht auf Beschwerde bei einer Datenschutzaufsichtsbehörde zu.</w:t>
      </w:r>
    </w:p>
    <w:p w:rsidR="00F649EE" w:rsidRDefault="00F649EE" w:rsidP="00F649E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F649EE" w:rsidRDefault="00F649EE" w:rsidP="00F649E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F649EE" w:rsidRPr="00F649EE" w:rsidRDefault="00146793" w:rsidP="00F649E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Name, Funktion</w:t>
      </w:r>
    </w:p>
    <w:sectPr w:rsidR="00F649EE" w:rsidRPr="00F649EE" w:rsidSect="00B766BC">
      <w:headerReference w:type="default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F3" w:rsidRDefault="003D68F3" w:rsidP="00F25C20">
      <w:pPr>
        <w:spacing w:after="0" w:line="240" w:lineRule="auto"/>
      </w:pPr>
      <w:r>
        <w:separator/>
      </w:r>
    </w:p>
  </w:endnote>
  <w:endnote w:type="continuationSeparator" w:id="0">
    <w:p w:rsidR="003D68F3" w:rsidRDefault="003D68F3" w:rsidP="00F25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loOT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20" w:rsidRPr="00713A35" w:rsidRDefault="00DA6A56">
    <w:pPr>
      <w:pStyle w:val="Fuzeile"/>
      <w:rPr>
        <w:rFonts w:ascii="Arial" w:hAnsi="Arial" w:cs="Arial"/>
        <w:b/>
        <w:bCs/>
        <w:i/>
        <w:color w:val="A6A6A6" w:themeColor="background1" w:themeShade="A6"/>
      </w:rPr>
    </w:pPr>
    <w:r w:rsidRPr="00DA6A56">
      <w:rPr>
        <w:rFonts w:ascii="Arial" w:hAnsi="Arial" w:cs="Arial"/>
        <w:b/>
        <w:bCs/>
        <w:i/>
        <w:color w:val="A6A6A6" w:themeColor="background1" w:themeShade="A6"/>
      </w:rPr>
      <w:t xml:space="preserve">Informationen nach Art. 13 DSGVO </w:t>
    </w:r>
    <w:r w:rsidR="00F25C20" w:rsidRPr="00FF39A9">
      <w:rPr>
        <w:rFonts w:ascii="Arial" w:hAnsi="Arial" w:cs="Arial"/>
        <w:i/>
        <w:color w:val="A6A6A6" w:themeColor="background1" w:themeShade="A6"/>
      </w:rPr>
      <w:t xml:space="preserve">– </w:t>
    </w:r>
    <w:r w:rsidR="009A05A9">
      <w:rPr>
        <w:rFonts w:ascii="Arial" w:hAnsi="Arial" w:cs="Arial"/>
        <w:i/>
        <w:color w:val="A6A6A6" w:themeColor="background1" w:themeShade="A6"/>
      </w:rPr>
      <w:t>Bayerischer Sportschützenbund e. V.</w:t>
    </w:r>
    <w:r w:rsidR="00F25C20">
      <w:rPr>
        <w:rFonts w:ascii="Arial" w:hAnsi="Arial" w:cs="Arial"/>
        <w:i/>
        <w:color w:val="A6A6A6" w:themeColor="background1" w:themeShade="A6"/>
      </w:rPr>
      <w:tab/>
    </w:r>
    <w:r w:rsidR="00F25C20" w:rsidRPr="00FF39A9">
      <w:rPr>
        <w:rFonts w:ascii="Arial" w:hAnsi="Arial" w:cs="Arial"/>
        <w:i/>
        <w:color w:val="A6A6A6" w:themeColor="background1" w:themeShade="A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F3" w:rsidRDefault="003D68F3" w:rsidP="00F25C20">
      <w:pPr>
        <w:spacing w:after="0" w:line="240" w:lineRule="auto"/>
      </w:pPr>
      <w:r>
        <w:separator/>
      </w:r>
    </w:p>
  </w:footnote>
  <w:footnote w:type="continuationSeparator" w:id="0">
    <w:p w:rsidR="003D68F3" w:rsidRDefault="003D68F3" w:rsidP="00F25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20" w:rsidRPr="00A656BB" w:rsidRDefault="009A05A9" w:rsidP="00A656BB">
    <w:pPr>
      <w:pStyle w:val="Kopfzeile"/>
      <w:jc w:val="right"/>
    </w:pPr>
    <w:r w:rsidRPr="009A05A9">
      <w:rPr>
        <w:rFonts w:ascii="Arial" w:hAnsi="Arial" w:cs="Arial"/>
        <w:i/>
        <w:noProof/>
        <w:color w:val="A6A6A6" w:themeColor="background1" w:themeShade="A6"/>
        <w:sz w:val="24"/>
        <w:szCs w:val="24"/>
        <w:lang w:eastAsia="de-DE"/>
      </w:rPr>
      <w:drawing>
        <wp:inline distT="0" distB="0" distL="0" distR="0" wp14:anchorId="0F4C7C9F" wp14:editId="602F91A7">
          <wp:extent cx="738625" cy="926747"/>
          <wp:effectExtent l="0" t="0" r="4445" b="6985"/>
          <wp:docPr id="26" name="Picture 7" descr="http://www.ziel-im-visier.de/img/LogosLV/_x_y_800_550/Logo_Bayer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7" descr="http://www.ziel-im-visier.de/img/LogosLV/_x_y_800_550/Logo_Bayern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70" cy="9463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A656BB" w:rsidRPr="00A656BB">
      <w:rPr>
        <w:rFonts w:ascii="Arial" w:hAnsi="Arial" w:cs="Arial"/>
        <w:i/>
        <w:noProof/>
        <w:color w:val="A6A6A6" w:themeColor="background1" w:themeShade="A6"/>
        <w:sz w:val="24"/>
        <w:szCs w:val="24"/>
      </w:rPr>
      <w:br/>
    </w:r>
    <w:r>
      <w:rPr>
        <w:rFonts w:ascii="Arial" w:hAnsi="Arial" w:cs="Arial"/>
        <w:i/>
        <w:noProof/>
        <w:color w:val="A6A6A6" w:themeColor="background1" w:themeShade="A6"/>
        <w:sz w:val="24"/>
        <w:szCs w:val="24"/>
      </w:rPr>
      <w:t>Bayerischer Sportschützenbund e. V.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926"/>
    <w:multiLevelType w:val="hybridMultilevel"/>
    <w:tmpl w:val="74F08C68"/>
    <w:lvl w:ilvl="0" w:tplc="07AEF4C6">
      <w:start w:val="1"/>
      <w:numFmt w:val="bullet"/>
      <w:pStyle w:val="Tabelle-Punktabsatz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00000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B029C2"/>
    <w:multiLevelType w:val="hybridMultilevel"/>
    <w:tmpl w:val="71D67944"/>
    <w:lvl w:ilvl="0" w:tplc="9FBC83D8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33C86"/>
    <w:multiLevelType w:val="hybridMultilevel"/>
    <w:tmpl w:val="D94CB5A2"/>
    <w:lvl w:ilvl="0" w:tplc="8D14B156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B0103"/>
    <w:multiLevelType w:val="hybridMultilevel"/>
    <w:tmpl w:val="403A45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D75B5"/>
    <w:multiLevelType w:val="hybridMultilevel"/>
    <w:tmpl w:val="7D5C97B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D09D7"/>
    <w:multiLevelType w:val="hybridMultilevel"/>
    <w:tmpl w:val="3AAAF2F2"/>
    <w:lvl w:ilvl="0" w:tplc="1A3E14D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20"/>
    <w:rsid w:val="0002026B"/>
    <w:rsid w:val="000D187D"/>
    <w:rsid w:val="00110779"/>
    <w:rsid w:val="00146793"/>
    <w:rsid w:val="001D37FB"/>
    <w:rsid w:val="00237A06"/>
    <w:rsid w:val="00242A48"/>
    <w:rsid w:val="00351660"/>
    <w:rsid w:val="003D42BD"/>
    <w:rsid w:val="003D68F3"/>
    <w:rsid w:val="005D2619"/>
    <w:rsid w:val="00621F8C"/>
    <w:rsid w:val="00713A35"/>
    <w:rsid w:val="00744EE7"/>
    <w:rsid w:val="007614EC"/>
    <w:rsid w:val="00965B69"/>
    <w:rsid w:val="009A05A9"/>
    <w:rsid w:val="00A411C4"/>
    <w:rsid w:val="00A60E35"/>
    <w:rsid w:val="00A656BB"/>
    <w:rsid w:val="00AB304A"/>
    <w:rsid w:val="00AC40B6"/>
    <w:rsid w:val="00B766BC"/>
    <w:rsid w:val="00BA1E40"/>
    <w:rsid w:val="00C52351"/>
    <w:rsid w:val="00C53822"/>
    <w:rsid w:val="00C562A3"/>
    <w:rsid w:val="00D06D78"/>
    <w:rsid w:val="00DA6A56"/>
    <w:rsid w:val="00F25C20"/>
    <w:rsid w:val="00F6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5C20"/>
    <w:pPr>
      <w:spacing w:after="160" w:line="259" w:lineRule="auto"/>
    </w:pPr>
    <w:rPr>
      <w:sz w:val="22"/>
      <w:szCs w:val="22"/>
    </w:rPr>
  </w:style>
  <w:style w:type="paragraph" w:styleId="berschrift1">
    <w:name w:val="heading 1"/>
    <w:basedOn w:val="Standard"/>
    <w:link w:val="berschrift1Zchn"/>
    <w:uiPriority w:val="9"/>
    <w:qFormat/>
    <w:rsid w:val="00F25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5C20"/>
    <w:pPr>
      <w:keepNext/>
      <w:keepLines/>
      <w:spacing w:before="40" w:after="0"/>
      <w:outlineLvl w:val="1"/>
    </w:pPr>
    <w:rPr>
      <w:rFonts w:ascii="MiloOT" w:eastAsiaTheme="majorEastAsia" w:hAnsi="MiloOT" w:cstheme="majorBidi"/>
      <w:b/>
      <w:color w:val="00AB96"/>
      <w:sz w:val="40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25C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AB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5C2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5C20"/>
    <w:rPr>
      <w:rFonts w:ascii="MiloOT" w:eastAsiaTheme="majorEastAsia" w:hAnsi="MiloOT" w:cstheme="majorBidi"/>
      <w:b/>
      <w:color w:val="00AB96"/>
      <w:sz w:val="40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25C20"/>
    <w:rPr>
      <w:rFonts w:asciiTheme="majorHAnsi" w:eastAsiaTheme="majorEastAsia" w:hAnsiTheme="majorHAnsi" w:cstheme="majorBidi"/>
      <w:color w:val="00AB96"/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F2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25C2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25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5C20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F25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5C20"/>
    <w:rPr>
      <w:sz w:val="22"/>
      <w:szCs w:val="22"/>
    </w:rPr>
  </w:style>
  <w:style w:type="character" w:styleId="Funotenzeichen">
    <w:name w:val="footnote reference"/>
    <w:basedOn w:val="Absatz-Standardschriftart"/>
    <w:semiHidden/>
    <w:unhideWhenUsed/>
    <w:rsid w:val="00713A35"/>
    <w:rPr>
      <w:vertAlign w:val="superscript"/>
    </w:rPr>
  </w:style>
  <w:style w:type="paragraph" w:customStyle="1" w:styleId="Tabelle">
    <w:name w:val="Tabelle"/>
    <w:basedOn w:val="Standard"/>
    <w:rsid w:val="00713A35"/>
    <w:pPr>
      <w:tabs>
        <w:tab w:val="left" w:pos="851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Tabelle-Punktabsatz">
    <w:name w:val="Tabelle-Punktabsatz"/>
    <w:basedOn w:val="Standard"/>
    <w:rsid w:val="00713A35"/>
    <w:pPr>
      <w:numPr>
        <w:numId w:val="3"/>
      </w:numPr>
      <w:tabs>
        <w:tab w:val="left" w:pos="170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Tabelle-berschrift">
    <w:name w:val="Tabelle-Überschrift"/>
    <w:basedOn w:val="Textkrper"/>
    <w:rsid w:val="00713A35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4"/>
      <w:lang w:eastAsia="de-DE"/>
    </w:rPr>
  </w:style>
  <w:style w:type="paragraph" w:customStyle="1" w:styleId="Tabelleklein">
    <w:name w:val="Tabelle klein"/>
    <w:basedOn w:val="Tabelle"/>
    <w:rsid w:val="00713A35"/>
    <w:rPr>
      <w:sz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13A3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13A35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2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5C20"/>
    <w:pPr>
      <w:spacing w:after="160" w:line="259" w:lineRule="auto"/>
    </w:pPr>
    <w:rPr>
      <w:sz w:val="22"/>
      <w:szCs w:val="22"/>
    </w:rPr>
  </w:style>
  <w:style w:type="paragraph" w:styleId="berschrift1">
    <w:name w:val="heading 1"/>
    <w:basedOn w:val="Standard"/>
    <w:link w:val="berschrift1Zchn"/>
    <w:uiPriority w:val="9"/>
    <w:qFormat/>
    <w:rsid w:val="00F25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5C20"/>
    <w:pPr>
      <w:keepNext/>
      <w:keepLines/>
      <w:spacing w:before="40" w:after="0"/>
      <w:outlineLvl w:val="1"/>
    </w:pPr>
    <w:rPr>
      <w:rFonts w:ascii="MiloOT" w:eastAsiaTheme="majorEastAsia" w:hAnsi="MiloOT" w:cstheme="majorBidi"/>
      <w:b/>
      <w:color w:val="00AB96"/>
      <w:sz w:val="40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25C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AB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5C2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5C20"/>
    <w:rPr>
      <w:rFonts w:ascii="MiloOT" w:eastAsiaTheme="majorEastAsia" w:hAnsi="MiloOT" w:cstheme="majorBidi"/>
      <w:b/>
      <w:color w:val="00AB96"/>
      <w:sz w:val="40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25C20"/>
    <w:rPr>
      <w:rFonts w:asciiTheme="majorHAnsi" w:eastAsiaTheme="majorEastAsia" w:hAnsiTheme="majorHAnsi" w:cstheme="majorBidi"/>
      <w:color w:val="00AB96"/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F2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25C2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25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5C20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F25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5C20"/>
    <w:rPr>
      <w:sz w:val="22"/>
      <w:szCs w:val="22"/>
    </w:rPr>
  </w:style>
  <w:style w:type="character" w:styleId="Funotenzeichen">
    <w:name w:val="footnote reference"/>
    <w:basedOn w:val="Absatz-Standardschriftart"/>
    <w:semiHidden/>
    <w:unhideWhenUsed/>
    <w:rsid w:val="00713A35"/>
    <w:rPr>
      <w:vertAlign w:val="superscript"/>
    </w:rPr>
  </w:style>
  <w:style w:type="paragraph" w:customStyle="1" w:styleId="Tabelle">
    <w:name w:val="Tabelle"/>
    <w:basedOn w:val="Standard"/>
    <w:rsid w:val="00713A35"/>
    <w:pPr>
      <w:tabs>
        <w:tab w:val="left" w:pos="851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Tabelle-Punktabsatz">
    <w:name w:val="Tabelle-Punktabsatz"/>
    <w:basedOn w:val="Standard"/>
    <w:rsid w:val="00713A35"/>
    <w:pPr>
      <w:numPr>
        <w:numId w:val="3"/>
      </w:numPr>
      <w:tabs>
        <w:tab w:val="left" w:pos="170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Tabelle-berschrift">
    <w:name w:val="Tabelle-Überschrift"/>
    <w:basedOn w:val="Textkrper"/>
    <w:rsid w:val="00713A35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4"/>
      <w:lang w:eastAsia="de-DE"/>
    </w:rPr>
  </w:style>
  <w:style w:type="paragraph" w:customStyle="1" w:styleId="Tabelleklein">
    <w:name w:val="Tabelle klein"/>
    <w:basedOn w:val="Tabelle"/>
    <w:rsid w:val="00713A35"/>
    <w:rPr>
      <w:sz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13A3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13A35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2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N.N.</dc:creator>
  <cp:lastModifiedBy>Werner Brückner</cp:lastModifiedBy>
  <cp:revision>2</cp:revision>
  <dcterms:created xsi:type="dcterms:W3CDTF">2020-06-07T09:14:00Z</dcterms:created>
  <dcterms:modified xsi:type="dcterms:W3CDTF">2020-06-07T09:14:00Z</dcterms:modified>
</cp:coreProperties>
</file>